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96D1" w14:textId="08980741" w:rsidR="003002CD" w:rsidRDefault="00BB5502" w:rsidP="00BB5502">
      <w:pPr>
        <w:jc w:val="right"/>
      </w:pPr>
      <w:r>
        <w:rPr>
          <w:noProof/>
        </w:rPr>
        <w:drawing>
          <wp:inline distT="0" distB="0" distL="0" distR="0" wp14:anchorId="31EB6098" wp14:editId="3561EB98">
            <wp:extent cx="3530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B04B5" w14:textId="41A55317" w:rsidR="00BB5502" w:rsidRPr="00BB5502" w:rsidRDefault="00BB5502" w:rsidP="00BB5502">
      <w:pPr>
        <w:jc w:val="center"/>
        <w:rPr>
          <w:b/>
          <w:bCs/>
          <w:color w:val="002060"/>
        </w:rPr>
      </w:pPr>
      <w:r w:rsidRPr="00BB5502">
        <w:rPr>
          <w:b/>
          <w:bCs/>
          <w:color w:val="002060"/>
        </w:rPr>
        <w:t>ROSTER HOME CARE LTD</w:t>
      </w:r>
    </w:p>
    <w:p w14:paraId="2ABDD317" w14:textId="55AC23B9" w:rsidR="003002CD" w:rsidRDefault="003002CD" w:rsidP="003002CD">
      <w:pPr>
        <w:jc w:val="center"/>
        <w:rPr>
          <w:color w:val="0070C0"/>
          <w:sz w:val="28"/>
          <w:szCs w:val="28"/>
        </w:rPr>
      </w:pPr>
      <w:r w:rsidRPr="003002CD">
        <w:rPr>
          <w:color w:val="0070C0"/>
          <w:sz w:val="28"/>
          <w:szCs w:val="28"/>
        </w:rPr>
        <w:t>Dedicated to the provision of quality care and support</w:t>
      </w:r>
    </w:p>
    <w:p w14:paraId="47E36638" w14:textId="1EA28A46" w:rsidR="003002CD" w:rsidRPr="003002CD" w:rsidRDefault="003002CD" w:rsidP="003002CD">
      <w:pPr>
        <w:jc w:val="center"/>
        <w:rPr>
          <w:b/>
          <w:bCs/>
          <w:sz w:val="28"/>
          <w:szCs w:val="28"/>
        </w:rPr>
      </w:pPr>
      <w:r w:rsidRPr="003002CD">
        <w:rPr>
          <w:b/>
          <w:bCs/>
          <w:sz w:val="28"/>
          <w:szCs w:val="28"/>
        </w:rPr>
        <w:t>Quality Statement</w:t>
      </w:r>
    </w:p>
    <w:p w14:paraId="0ADFD2F5" w14:textId="486DA397" w:rsidR="003002CD" w:rsidRDefault="003002CD" w:rsidP="003002CD">
      <w:r w:rsidRPr="003002CD">
        <w:rPr>
          <w:sz w:val="24"/>
          <w:szCs w:val="24"/>
        </w:rPr>
        <w:t>Roster</w:t>
      </w:r>
      <w:r>
        <w:t xml:space="preserve"> Home Care’s prime objective is to enhance the quality of life for people who need of care due to illness, </w:t>
      </w:r>
      <w:r w:rsidR="009B4483">
        <w:t>disability,</w:t>
      </w:r>
      <w:r>
        <w:t xml:space="preserve"> or frailty, in a person-centred way. </w:t>
      </w:r>
    </w:p>
    <w:p w14:paraId="21C530CA" w14:textId="434B403F" w:rsidR="003002CD" w:rsidRDefault="003002CD" w:rsidP="003002CD">
      <w:r>
        <w:t xml:space="preserve">The care provided is of a high quality, professional, </w:t>
      </w:r>
      <w:r w:rsidR="009B4483">
        <w:t>personal,</w:t>
      </w:r>
      <w:r>
        <w:t xml:space="preserve"> and practical care tailored to suit the needs of each individual person living in their own home and to assist them to improve their quality of life.</w:t>
      </w:r>
    </w:p>
    <w:p w14:paraId="0B47F136" w14:textId="77777777" w:rsidR="003002CD" w:rsidRDefault="003002CD" w:rsidP="003002CD">
      <w:r>
        <w:t xml:space="preserve">To enable us to provide an excellent service, our Carers spend 5 days on mandatory training which is carried out in-house by our Company Trainer, and they also shadow with a team leader. Once signed off as competent in all areas, only then is the Carer able to carry out care tasks. </w:t>
      </w:r>
    </w:p>
    <w:p w14:paraId="26747E59" w14:textId="4F98A243" w:rsidR="003002CD" w:rsidRDefault="003002CD" w:rsidP="003002CD">
      <w:r>
        <w:t>However, the Carer will be continually mentored until they complete their Continuous Development Plan (CDP) and, thereafter, supported on a regular basis throughout their career.</w:t>
      </w:r>
    </w:p>
    <w:p w14:paraId="08B5A45F" w14:textId="744281BF" w:rsidR="003002CD" w:rsidRDefault="003002CD" w:rsidP="003002CD">
      <w:r>
        <w:t>Our recruitment process is robust, and is tailored to recruiting candidates who have the same</w:t>
      </w:r>
      <w:r w:rsidR="00487C30">
        <w:t xml:space="preserve"> </w:t>
      </w:r>
      <w:r>
        <w:t>values as our Company values, which are:</w:t>
      </w:r>
    </w:p>
    <w:p w14:paraId="3B6F7DB2" w14:textId="6A468A33" w:rsidR="003002CD" w:rsidRDefault="003002CD" w:rsidP="00487C30">
      <w:pPr>
        <w:pStyle w:val="ListParagraph"/>
        <w:numPr>
          <w:ilvl w:val="0"/>
          <w:numId w:val="1"/>
        </w:numPr>
      </w:pPr>
      <w:r>
        <w:t xml:space="preserve">Caring: Compassionate support </w:t>
      </w:r>
    </w:p>
    <w:p w14:paraId="3F35DD72" w14:textId="44B0F069" w:rsidR="003002CD" w:rsidRDefault="003002CD" w:rsidP="00487C30">
      <w:pPr>
        <w:pStyle w:val="ListParagraph"/>
        <w:numPr>
          <w:ilvl w:val="0"/>
          <w:numId w:val="1"/>
        </w:numPr>
      </w:pPr>
      <w:r>
        <w:t>Trustworthy: Providing professional standards with integrity</w:t>
      </w:r>
    </w:p>
    <w:p w14:paraId="107D38B5" w14:textId="54D977A4" w:rsidR="003002CD" w:rsidRDefault="003002CD" w:rsidP="00487C30">
      <w:pPr>
        <w:pStyle w:val="ListParagraph"/>
        <w:numPr>
          <w:ilvl w:val="0"/>
          <w:numId w:val="1"/>
        </w:numPr>
      </w:pPr>
      <w:r>
        <w:t>Teamwork: Working together with dignity &amp; respect</w:t>
      </w:r>
    </w:p>
    <w:p w14:paraId="2EF52683" w14:textId="191AB0C9" w:rsidR="003002CD" w:rsidRDefault="003002CD" w:rsidP="00487C30">
      <w:pPr>
        <w:pStyle w:val="ListParagraph"/>
        <w:numPr>
          <w:ilvl w:val="0"/>
          <w:numId w:val="1"/>
        </w:numPr>
      </w:pPr>
      <w:r>
        <w:t xml:space="preserve">Accountable: Professional, honest, trustworthy </w:t>
      </w:r>
    </w:p>
    <w:p w14:paraId="0DD33042" w14:textId="07F04940" w:rsidR="003002CD" w:rsidRDefault="003002CD" w:rsidP="00487C30">
      <w:pPr>
        <w:pStyle w:val="ListParagraph"/>
        <w:numPr>
          <w:ilvl w:val="0"/>
          <w:numId w:val="1"/>
        </w:numPr>
      </w:pPr>
      <w:r>
        <w:t>Listening: We listen and respect your needs</w:t>
      </w:r>
    </w:p>
    <w:p w14:paraId="79EEFE15" w14:textId="7F6CA4AF" w:rsidR="003002CD" w:rsidRDefault="003002CD" w:rsidP="00487C30">
      <w:pPr>
        <w:pStyle w:val="ListParagraph"/>
        <w:numPr>
          <w:ilvl w:val="0"/>
          <w:numId w:val="1"/>
        </w:numPr>
      </w:pPr>
      <w:r>
        <w:t>Safety: Working safely to provide the best care</w:t>
      </w:r>
    </w:p>
    <w:p w14:paraId="60966EFA" w14:textId="2FFCE065" w:rsidR="003002CD" w:rsidRDefault="003002CD" w:rsidP="00487C30">
      <w:pPr>
        <w:pStyle w:val="ListParagraph"/>
        <w:numPr>
          <w:ilvl w:val="0"/>
          <w:numId w:val="1"/>
        </w:numPr>
      </w:pPr>
      <w:r>
        <w:t>Effective and Multi-disciplinary working, planning and information sharing</w:t>
      </w:r>
    </w:p>
    <w:p w14:paraId="062C56B3" w14:textId="77777777" w:rsidR="003002CD" w:rsidRDefault="003002CD" w:rsidP="00487C30">
      <w:pPr>
        <w:pStyle w:val="ListParagraph"/>
        <w:numPr>
          <w:ilvl w:val="0"/>
          <w:numId w:val="1"/>
        </w:numPr>
      </w:pPr>
      <w:r>
        <w:t>Responsive reacting quickly and positively</w:t>
      </w:r>
    </w:p>
    <w:p w14:paraId="6E06B763" w14:textId="77777777" w:rsidR="003002CD" w:rsidRDefault="003002CD" w:rsidP="00487C30">
      <w:pPr>
        <w:ind w:left="360"/>
      </w:pPr>
      <w:r>
        <w:t>Additionally, during the recruitment process, the following is required:</w:t>
      </w:r>
    </w:p>
    <w:p w14:paraId="12B6512C" w14:textId="6702C2B0" w:rsidR="003002CD" w:rsidRDefault="003002CD" w:rsidP="00487C30">
      <w:pPr>
        <w:pStyle w:val="ListParagraph"/>
        <w:numPr>
          <w:ilvl w:val="0"/>
          <w:numId w:val="1"/>
        </w:numPr>
      </w:pPr>
      <w:r>
        <w:t>A minimum of t</w:t>
      </w:r>
      <w:r w:rsidR="00487C30">
        <w:t>hree</w:t>
      </w:r>
      <w:r>
        <w:t xml:space="preserve"> satisfactory references from two professional </w:t>
      </w:r>
      <w:r w:rsidR="009B4483">
        <w:t>referees.</w:t>
      </w:r>
    </w:p>
    <w:p w14:paraId="7DB83803" w14:textId="77EDF8F9" w:rsidR="00487C30" w:rsidRDefault="003002CD" w:rsidP="00487C30">
      <w:pPr>
        <w:pStyle w:val="ListParagraph"/>
        <w:numPr>
          <w:ilvl w:val="0"/>
          <w:numId w:val="1"/>
        </w:numPr>
      </w:pPr>
      <w:r>
        <w:t xml:space="preserve">An enhanced DBS </w:t>
      </w:r>
      <w:r w:rsidR="009B4483">
        <w:t>checks.</w:t>
      </w:r>
    </w:p>
    <w:p w14:paraId="222CF371" w14:textId="7DC66F4C" w:rsidR="00487C30" w:rsidRDefault="003002CD" w:rsidP="00487C30">
      <w:pPr>
        <w:pStyle w:val="ListParagraph"/>
        <w:numPr>
          <w:ilvl w:val="0"/>
          <w:numId w:val="1"/>
        </w:numPr>
      </w:pPr>
      <w:r>
        <w:t xml:space="preserve">Proof of eligibility to work in the </w:t>
      </w:r>
      <w:r w:rsidR="009B4483">
        <w:t>UK.</w:t>
      </w:r>
    </w:p>
    <w:p w14:paraId="4CFACB75" w14:textId="66B2A842" w:rsidR="002267F2" w:rsidRDefault="003002CD" w:rsidP="009B4483">
      <w:pPr>
        <w:pStyle w:val="ListParagraph"/>
        <w:numPr>
          <w:ilvl w:val="0"/>
          <w:numId w:val="1"/>
        </w:numPr>
      </w:pPr>
      <w:r>
        <w:t>Screening of Identification documents</w:t>
      </w:r>
    </w:p>
    <w:p w14:paraId="0806EFC0" w14:textId="77777777" w:rsidR="003002CD" w:rsidRDefault="003002CD" w:rsidP="003002CD">
      <w:r>
        <w:t>We are committed to continuous improvement and have established a Quality Management</w:t>
      </w:r>
    </w:p>
    <w:p w14:paraId="0D28591E" w14:textId="77777777" w:rsidR="003002CD" w:rsidRDefault="003002CD" w:rsidP="003002CD">
      <w:r>
        <w:t>System which provides a framework for measuring and improving our performance.</w:t>
      </w:r>
    </w:p>
    <w:p w14:paraId="5FEF887F" w14:textId="4C5C1B20" w:rsidR="003002CD" w:rsidRDefault="003002CD" w:rsidP="003002CD">
      <w:r>
        <w:t>We have the following systems and procedures in place to support us in our aim of total</w:t>
      </w:r>
    </w:p>
    <w:p w14:paraId="04896961" w14:textId="269C5E0B" w:rsidR="002267F2" w:rsidRDefault="002267F2" w:rsidP="003002CD"/>
    <w:p w14:paraId="57D0A17D" w14:textId="77777777" w:rsidR="002267F2" w:rsidRDefault="002267F2" w:rsidP="003002CD"/>
    <w:p w14:paraId="03545D9C" w14:textId="77777777" w:rsidR="003002CD" w:rsidRDefault="003002CD" w:rsidP="003002CD">
      <w:r>
        <w:lastRenderedPageBreak/>
        <w:t>Service User satisfaction and continuous improvement:</w:t>
      </w:r>
    </w:p>
    <w:p w14:paraId="5697EB9C" w14:textId="77777777" w:rsidR="003002CD" w:rsidRDefault="003002CD" w:rsidP="003002CD">
      <w:r>
        <w:t>• Regular staff meetings and monitoring of Carer and Service User feedback</w:t>
      </w:r>
    </w:p>
    <w:p w14:paraId="1D369385" w14:textId="77777777" w:rsidR="003002CD" w:rsidRDefault="003002CD" w:rsidP="003002CD">
      <w:r>
        <w:t>• A Service User complaints procedure</w:t>
      </w:r>
    </w:p>
    <w:p w14:paraId="51C6299C" w14:textId="77777777" w:rsidR="003002CD" w:rsidRDefault="003002CD" w:rsidP="003002CD">
      <w:r>
        <w:t>• Continual training and development for our employees</w:t>
      </w:r>
    </w:p>
    <w:p w14:paraId="3A372CC6" w14:textId="4A137F03" w:rsidR="003002CD" w:rsidRDefault="003002CD" w:rsidP="003002CD">
      <w:r>
        <w:t xml:space="preserve">• </w:t>
      </w:r>
      <w:r w:rsidR="00487C30">
        <w:t>A</w:t>
      </w:r>
      <w:r>
        <w:t>udits of our internal processes</w:t>
      </w:r>
    </w:p>
    <w:p w14:paraId="71BD7F5E" w14:textId="26107BBB" w:rsidR="003002CD" w:rsidRDefault="003002CD" w:rsidP="003002CD">
      <w:r>
        <w:t>• Management reviews of a</w:t>
      </w:r>
      <w:r w:rsidR="00580F93">
        <w:t>u</w:t>
      </w:r>
      <w:r>
        <w:t>dit results, customer feedback and complaints</w:t>
      </w:r>
    </w:p>
    <w:p w14:paraId="0DCC3861" w14:textId="77777777" w:rsidR="003002CD" w:rsidRDefault="003002CD" w:rsidP="003002CD">
      <w:r>
        <w:t>• Our internal procedures are reviewed regularly</w:t>
      </w:r>
    </w:p>
    <w:p w14:paraId="6E9BA532" w14:textId="68FC856E" w:rsidR="003002CD" w:rsidRDefault="003002CD" w:rsidP="003002CD">
      <w:r>
        <w:t>All employees have a responsibility within their own area of work to help ensure that Quality is</w:t>
      </w:r>
    </w:p>
    <w:p w14:paraId="641D65B3" w14:textId="77777777" w:rsidR="003002CD" w:rsidRDefault="003002CD" w:rsidP="003002CD">
      <w:r>
        <w:t>embedded within the whole of the Company.</w:t>
      </w:r>
    </w:p>
    <w:p w14:paraId="56D36BA7" w14:textId="3A97CA04" w:rsidR="003002CD" w:rsidRDefault="003002CD" w:rsidP="003002CD">
      <w:r>
        <w:t>The principles of the service we provide are:</w:t>
      </w:r>
    </w:p>
    <w:p w14:paraId="07D5C787" w14:textId="77777777" w:rsidR="003002CD" w:rsidRDefault="003002CD" w:rsidP="003002CD">
      <w:r>
        <w:t>Dedicated to the provision of quality care and support</w:t>
      </w:r>
    </w:p>
    <w:p w14:paraId="4C030ED6" w14:textId="77777777" w:rsidR="003002CD" w:rsidRDefault="003002CD" w:rsidP="003002CD">
      <w:r>
        <w:t>• To provide reliable professional care to the highest standard</w:t>
      </w:r>
    </w:p>
    <w:p w14:paraId="05FBAF59" w14:textId="5154E895" w:rsidR="003002CD" w:rsidRDefault="003002CD" w:rsidP="003002CD">
      <w:r>
        <w:t xml:space="preserve">• To tailor individual support packages (including a </w:t>
      </w:r>
      <w:r w:rsidR="00580F93">
        <w:t>Care/</w:t>
      </w:r>
      <w:r>
        <w:t>Support Plan) to the needs of the</w:t>
      </w:r>
      <w:r w:rsidR="00487C30">
        <w:t xml:space="preserve"> person</w:t>
      </w:r>
    </w:p>
    <w:p w14:paraId="2382AC78" w14:textId="47D44F04" w:rsidR="003002CD" w:rsidRDefault="003002CD" w:rsidP="003002CD">
      <w:r>
        <w:t xml:space="preserve">• To acknowledge the </w:t>
      </w:r>
      <w:r w:rsidR="00580F93">
        <w:t>person</w:t>
      </w:r>
      <w:r>
        <w:t xml:space="preserve">’s privacy, </w:t>
      </w:r>
      <w:r w:rsidR="009B4483">
        <w:t>dignity,</w:t>
      </w:r>
      <w:r>
        <w:t xml:space="preserve"> and independence at all times</w:t>
      </w:r>
    </w:p>
    <w:p w14:paraId="3613F18D" w14:textId="55067CDC" w:rsidR="003002CD" w:rsidRDefault="003002CD" w:rsidP="00580F93">
      <w:r>
        <w:t xml:space="preserve">• To promote the </w:t>
      </w:r>
      <w:r w:rsidR="00580F93">
        <w:t>person</w:t>
      </w:r>
      <w:r>
        <w:t>’s self-esteem and help them maximise their independence</w:t>
      </w:r>
      <w:r w:rsidR="00580F93">
        <w:t xml:space="preserve"> </w:t>
      </w:r>
      <w:r>
        <w:t>and physical</w:t>
      </w:r>
      <w:r w:rsidR="00580F93">
        <w:t xml:space="preserve"> </w:t>
      </w:r>
      <w:r>
        <w:t xml:space="preserve"> </w:t>
      </w:r>
      <w:r w:rsidR="00580F93">
        <w:t xml:space="preserve">    </w:t>
      </w:r>
      <w:r>
        <w:t>well-being</w:t>
      </w:r>
    </w:p>
    <w:p w14:paraId="7DBD70D0" w14:textId="509905C0" w:rsidR="003002CD" w:rsidRDefault="003002CD" w:rsidP="003002CD">
      <w:r>
        <w:t xml:space="preserve">• To actively involve the </w:t>
      </w:r>
      <w:r w:rsidR="00580F93">
        <w:t>person</w:t>
      </w:r>
      <w:r>
        <w:t xml:space="preserve"> and their family and carers in the decision-making</w:t>
      </w:r>
      <w:r w:rsidR="00580F93">
        <w:t xml:space="preserve"> </w:t>
      </w:r>
      <w:r>
        <w:t>process in order to meet their chang</w:t>
      </w:r>
      <w:r w:rsidR="00580F93">
        <w:t>ing</w:t>
      </w:r>
      <w:r>
        <w:t xml:space="preserve"> in needs</w:t>
      </w:r>
    </w:p>
    <w:p w14:paraId="2A7868D2" w14:textId="70B1839E" w:rsidR="003002CD" w:rsidRDefault="003002CD" w:rsidP="003002CD">
      <w:r>
        <w:t xml:space="preserve">• To ensure the </w:t>
      </w:r>
      <w:r w:rsidR="00580F93">
        <w:t>person</w:t>
      </w:r>
      <w:r>
        <w:t>’s personal safety, and the safety and security of their</w:t>
      </w:r>
      <w:r w:rsidR="00580F93">
        <w:t xml:space="preserve"> </w:t>
      </w:r>
      <w:r>
        <w:t>property</w:t>
      </w:r>
      <w:r w:rsidR="00580F93">
        <w:t>.</w:t>
      </w:r>
    </w:p>
    <w:p w14:paraId="6513425A" w14:textId="77777777" w:rsidR="00580F93" w:rsidRDefault="00580F93" w:rsidP="003002CD"/>
    <w:p w14:paraId="53330734" w14:textId="4D46152A" w:rsidR="00580F93" w:rsidRDefault="003002CD" w:rsidP="003002CD">
      <w:r>
        <w:t>Occasionally Carers may be asked to undertake tasks that are deemed to be specialist. These</w:t>
      </w:r>
      <w:r w:rsidR="00BB5502">
        <w:t xml:space="preserve"> </w:t>
      </w:r>
      <w:r>
        <w:t>tasks may be undertaken following appropriate risk assessments and only after specific training</w:t>
      </w:r>
      <w:r w:rsidR="00BB5502">
        <w:t xml:space="preserve"> </w:t>
      </w:r>
      <w:r>
        <w:t xml:space="preserve">by our In-house </w:t>
      </w:r>
      <w:r w:rsidR="00BB5502">
        <w:t>t</w:t>
      </w:r>
      <w:r w:rsidR="00580F93">
        <w:t>rainer or external trainer where needed</w:t>
      </w:r>
      <w:r>
        <w:t>. The Care Worker</w:t>
      </w:r>
      <w:r w:rsidR="00580F93">
        <w:t xml:space="preserve"> can</w:t>
      </w:r>
      <w:r>
        <w:t xml:space="preserve"> also</w:t>
      </w:r>
      <w:r w:rsidR="00580F93">
        <w:t xml:space="preserve"> </w:t>
      </w:r>
      <w:r>
        <w:t xml:space="preserve">be trained in any </w:t>
      </w:r>
      <w:r w:rsidR="009B4483">
        <w:t>procedure</w:t>
      </w:r>
      <w:r>
        <w:t xml:space="preserve"> before undertaking the tasks with the </w:t>
      </w:r>
      <w:r w:rsidR="00580F93">
        <w:t xml:space="preserve">person </w:t>
      </w:r>
      <w:r>
        <w:t>by a</w:t>
      </w:r>
      <w:r w:rsidR="00580F93">
        <w:t xml:space="preserve"> </w:t>
      </w:r>
      <w:r>
        <w:t xml:space="preserve">qualified trainer with the relevant qualification, </w:t>
      </w:r>
      <w:r w:rsidR="009B4483">
        <w:t>e.g.,</w:t>
      </w:r>
      <w:r>
        <w:t xml:space="preserve"> occupational therapist, nurse or any other</w:t>
      </w:r>
      <w:r w:rsidR="00580F93">
        <w:t xml:space="preserve"> </w:t>
      </w:r>
      <w:r>
        <w:t xml:space="preserve">professional body, who will sign a form to indicate the Carer’s competence. </w:t>
      </w:r>
    </w:p>
    <w:p w14:paraId="25475F80" w14:textId="3D104A04" w:rsidR="003002CD" w:rsidRDefault="003002CD" w:rsidP="003002CD">
      <w:r>
        <w:t>These specialist</w:t>
      </w:r>
      <w:r w:rsidR="00580F93">
        <w:t xml:space="preserve"> </w:t>
      </w:r>
      <w:r>
        <w:t>tasks may include:</w:t>
      </w:r>
    </w:p>
    <w:p w14:paraId="3E2782F3" w14:textId="77777777" w:rsidR="003002CD" w:rsidRDefault="003002CD" w:rsidP="003002CD">
      <w:r>
        <w:t>• Peg Feeding</w:t>
      </w:r>
    </w:p>
    <w:p w14:paraId="6D20D596" w14:textId="3AC74AF5" w:rsidR="003002CD" w:rsidRDefault="003002CD" w:rsidP="003002CD">
      <w:r>
        <w:t>• Stoma Care</w:t>
      </w:r>
    </w:p>
    <w:p w14:paraId="0A937EFC" w14:textId="77777777" w:rsidR="00580F93" w:rsidRDefault="00580F93" w:rsidP="003002CD"/>
    <w:p w14:paraId="3E082250" w14:textId="26422A00" w:rsidR="003002CD" w:rsidRDefault="003002CD" w:rsidP="003002CD">
      <w:r>
        <w:t xml:space="preserve">Also, all Carers receive Dementia care training and </w:t>
      </w:r>
      <w:r w:rsidR="009B4483">
        <w:t xml:space="preserve">can </w:t>
      </w:r>
      <w:r>
        <w:t>become Dementia Friends</w:t>
      </w:r>
      <w:r w:rsidR="009B4483">
        <w:t xml:space="preserve">, </w:t>
      </w:r>
      <w:r>
        <w:t>Dignity</w:t>
      </w:r>
      <w:r w:rsidR="00BB5502">
        <w:t xml:space="preserve"> </w:t>
      </w:r>
      <w:r>
        <w:t xml:space="preserve">training </w:t>
      </w:r>
      <w:r w:rsidR="009B4483">
        <w:t>is also undertaken where they can become</w:t>
      </w:r>
      <w:r>
        <w:t xml:space="preserve"> Dignity Champions and receive a Dignity Champion Certificate of</w:t>
      </w:r>
      <w:r w:rsidR="00BB5502">
        <w:t xml:space="preserve"> </w:t>
      </w:r>
      <w:r>
        <w:t>Commitment.</w:t>
      </w:r>
    </w:p>
    <w:p w14:paraId="0D035C68" w14:textId="77777777" w:rsidR="0017216C" w:rsidRDefault="0017216C" w:rsidP="003002CD"/>
    <w:p w14:paraId="72B658BC" w14:textId="53707F4E" w:rsidR="003002CD" w:rsidRDefault="00580F93" w:rsidP="003002CD">
      <w:r>
        <w:lastRenderedPageBreak/>
        <w:t>Roster</w:t>
      </w:r>
      <w:r w:rsidR="003002CD">
        <w:t xml:space="preserve"> Home Care actively encourages </w:t>
      </w:r>
      <w:r>
        <w:t>the person</w:t>
      </w:r>
      <w:r w:rsidR="003002CD">
        <w:t xml:space="preserve"> and their representatives to seek</w:t>
      </w:r>
      <w:r w:rsidR="00D506FE">
        <w:t xml:space="preserve"> </w:t>
      </w:r>
      <w:r w:rsidR="003002CD">
        <w:t>advice and information from senior staff members on matters that they genuinely do not</w:t>
      </w:r>
      <w:r w:rsidR="00D506FE">
        <w:t xml:space="preserve"> </w:t>
      </w:r>
      <w:r w:rsidR="003002CD">
        <w:t>understand. We actively encourage</w:t>
      </w:r>
      <w:r w:rsidR="00D506FE">
        <w:t xml:space="preserve"> people</w:t>
      </w:r>
      <w:r w:rsidR="003002CD">
        <w:t xml:space="preserve"> or their representatives to speak up if</w:t>
      </w:r>
      <w:r w:rsidR="00D506FE">
        <w:t xml:space="preserve"> </w:t>
      </w:r>
      <w:r w:rsidR="003002CD">
        <w:t>they are unhappy with any aspect of the service provided.</w:t>
      </w:r>
    </w:p>
    <w:p w14:paraId="1DD0BEDC" w14:textId="77777777" w:rsidR="0017216C" w:rsidRDefault="0017216C" w:rsidP="003002CD"/>
    <w:p w14:paraId="3FAFEB57" w14:textId="7DC83663" w:rsidR="003002CD" w:rsidRDefault="003002CD" w:rsidP="003002CD">
      <w:r>
        <w:t xml:space="preserve">In the event of a complaint or concern with the care offered by </w:t>
      </w:r>
      <w:r w:rsidR="00D506FE">
        <w:t>Roster</w:t>
      </w:r>
      <w:r>
        <w:t xml:space="preserve"> Choice Home Care, the</w:t>
      </w:r>
      <w:r w:rsidR="00D506FE">
        <w:t xml:space="preserve"> </w:t>
      </w:r>
      <w:r>
        <w:t>complaint or concern should be discussed with the Registered Manager, who is available by</w:t>
      </w:r>
      <w:r w:rsidR="0017216C">
        <w:t xml:space="preserve"> </w:t>
      </w:r>
      <w:r>
        <w:t>appointment.</w:t>
      </w:r>
    </w:p>
    <w:p w14:paraId="526463FF" w14:textId="13BCA4BF" w:rsidR="003002CD" w:rsidRDefault="003002CD" w:rsidP="003002CD">
      <w:r>
        <w:t xml:space="preserve">The Manager will respond to a complaint by a written acknowledgement </w:t>
      </w:r>
      <w:r w:rsidR="00F649FB">
        <w:t xml:space="preserve">via email or letter </w:t>
      </w:r>
      <w:r>
        <w:t xml:space="preserve">within </w:t>
      </w:r>
      <w:r w:rsidR="00F649FB">
        <w:t>3</w:t>
      </w:r>
      <w:r>
        <w:t xml:space="preserve"> days of the</w:t>
      </w:r>
      <w:r w:rsidR="0017216C">
        <w:t xml:space="preserve"> </w:t>
      </w:r>
      <w:r>
        <w:t>complaint being raised. The Manager will advise of the actions that will be taken and the length</w:t>
      </w:r>
      <w:r w:rsidR="0017216C">
        <w:t xml:space="preserve"> </w:t>
      </w:r>
      <w:r>
        <w:t>of an expected outcome. The Manager</w:t>
      </w:r>
      <w:r w:rsidR="00F649FB">
        <w:t xml:space="preserve"> will</w:t>
      </w:r>
      <w:r w:rsidR="009B4483">
        <w:t xml:space="preserve"> reach an outcome within 28 </w:t>
      </w:r>
      <w:r w:rsidR="00F649FB">
        <w:t>days</w:t>
      </w:r>
      <w:r w:rsidR="009B4483">
        <w:t>.</w:t>
      </w:r>
    </w:p>
    <w:p w14:paraId="76A22B27" w14:textId="5A4654C8" w:rsidR="003002CD" w:rsidRDefault="003002CD" w:rsidP="003002CD">
      <w:r>
        <w:t xml:space="preserve">Our services are audited and evaluated against </w:t>
      </w:r>
      <w:r w:rsidR="00D506FE">
        <w:t>Fundamental</w:t>
      </w:r>
      <w:r>
        <w:t xml:space="preserve"> Standards set by the Care</w:t>
      </w:r>
      <w:r w:rsidR="0017216C">
        <w:t xml:space="preserve"> </w:t>
      </w:r>
      <w:r>
        <w:t>Quality Commission who we are regulated and inspected by</w:t>
      </w:r>
      <w:r w:rsidR="00D506FE">
        <w:t>.</w:t>
      </w:r>
      <w:r>
        <w:t xml:space="preserve"> </w:t>
      </w:r>
      <w:r w:rsidR="00D506FE">
        <w:t>W</w:t>
      </w:r>
      <w:r>
        <w:t>e work with Norfolk</w:t>
      </w:r>
      <w:r w:rsidR="0017216C">
        <w:t xml:space="preserve"> </w:t>
      </w:r>
      <w:r>
        <w:t>County Council</w:t>
      </w:r>
      <w:r w:rsidR="00D506FE">
        <w:t>, and Norfolk and Waveney CCG</w:t>
      </w:r>
    </w:p>
    <w:p w14:paraId="5ADEE2D4" w14:textId="6351C7F2" w:rsidR="003002CD" w:rsidRDefault="003002CD" w:rsidP="0017216C">
      <w:r>
        <w:t>Records will be kept in a safe and secure location within the branch so that the standard</w:t>
      </w:r>
      <w:r w:rsidR="00D506FE">
        <w:t xml:space="preserve">s </w:t>
      </w:r>
      <w:r w:rsidR="0017216C">
        <w:t xml:space="preserve">of </w:t>
      </w:r>
      <w:r w:rsidR="00D506FE">
        <w:t>Roster</w:t>
      </w:r>
      <w:r>
        <w:t xml:space="preserve"> Home Care can be evidenced, and which are kept in line with The General Data</w:t>
      </w:r>
      <w:r w:rsidR="0017216C">
        <w:t xml:space="preserve"> </w:t>
      </w:r>
      <w:r>
        <w:t>Protection</w:t>
      </w:r>
      <w:r w:rsidR="0017216C">
        <w:t xml:space="preserve"> </w:t>
      </w:r>
      <w:r>
        <w:t>Regulation 2016/679 (GDPR).</w:t>
      </w:r>
    </w:p>
    <w:sectPr w:rsidR="003002C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1646" w14:textId="77777777" w:rsidR="00C43FF0" w:rsidRDefault="00C43FF0" w:rsidP="00BB5502">
      <w:pPr>
        <w:spacing w:after="0" w:line="240" w:lineRule="auto"/>
      </w:pPr>
      <w:r>
        <w:separator/>
      </w:r>
    </w:p>
  </w:endnote>
  <w:endnote w:type="continuationSeparator" w:id="0">
    <w:p w14:paraId="7299A44E" w14:textId="77777777" w:rsidR="00C43FF0" w:rsidRDefault="00C43FF0" w:rsidP="00BB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FDDC" w14:textId="77777777" w:rsidR="00C43FF0" w:rsidRDefault="00C43FF0" w:rsidP="00BB5502">
      <w:pPr>
        <w:spacing w:after="0" w:line="240" w:lineRule="auto"/>
      </w:pPr>
      <w:r>
        <w:separator/>
      </w:r>
    </w:p>
  </w:footnote>
  <w:footnote w:type="continuationSeparator" w:id="0">
    <w:p w14:paraId="001632C3" w14:textId="77777777" w:rsidR="00C43FF0" w:rsidRDefault="00C43FF0" w:rsidP="00BB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3D93" w14:textId="77777777" w:rsidR="00BB5502" w:rsidRDefault="00BB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3A9"/>
    <w:multiLevelType w:val="hybridMultilevel"/>
    <w:tmpl w:val="8E74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3D2"/>
    <w:multiLevelType w:val="hybridMultilevel"/>
    <w:tmpl w:val="42C2A22C"/>
    <w:lvl w:ilvl="0" w:tplc="2E7258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7414">
    <w:abstractNumId w:val="0"/>
  </w:num>
  <w:num w:numId="2" w16cid:durableId="145590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D"/>
    <w:rsid w:val="0002530B"/>
    <w:rsid w:val="0017216C"/>
    <w:rsid w:val="002267F2"/>
    <w:rsid w:val="003002CD"/>
    <w:rsid w:val="00487C30"/>
    <w:rsid w:val="00580F93"/>
    <w:rsid w:val="0081701A"/>
    <w:rsid w:val="009B4483"/>
    <w:rsid w:val="00BB5502"/>
    <w:rsid w:val="00C43FF0"/>
    <w:rsid w:val="00D506FE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1530A"/>
  <w15:chartTrackingRefBased/>
  <w15:docId w15:val="{3BC8C814-D6D1-42AF-98E2-C2389DA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02"/>
  </w:style>
  <w:style w:type="paragraph" w:styleId="Footer">
    <w:name w:val="footer"/>
    <w:basedOn w:val="Normal"/>
    <w:link w:val="FooterChar"/>
    <w:uiPriority w:val="99"/>
    <w:unhideWhenUsed/>
    <w:rsid w:val="00BB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9C8D-0F35-4651-BCB2-72FDF3EF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sinimol ouseph</dc:creator>
  <cp:keywords/>
  <dc:description/>
  <cp:lastModifiedBy>sinimol ouseph</cp:lastModifiedBy>
  <cp:revision>3</cp:revision>
  <dcterms:created xsi:type="dcterms:W3CDTF">2022-06-09T15:00:00Z</dcterms:created>
  <dcterms:modified xsi:type="dcterms:W3CDTF">2022-06-10T12:18:00Z</dcterms:modified>
</cp:coreProperties>
</file>